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B" w:rsidRDefault="00714A2F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RR English</w:t>
      </w:r>
    </w:p>
    <w:p w:rsidR="00016C0B" w:rsidRDefault="00714A2F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Course Guide</w:t>
      </w:r>
    </w:p>
    <w:p w:rsidR="00016C0B" w:rsidRDefault="00227A53">
      <w:pPr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2019 - 2020</w:t>
      </w:r>
    </w:p>
    <w:p w:rsidR="00016C0B" w:rsidRDefault="00714A2F">
      <w:pPr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Ms. Smith</w:t>
      </w:r>
    </w:p>
    <w:p w:rsidR="00016C0B" w:rsidRDefault="00016C0B">
      <w:pPr>
        <w:jc w:val="center"/>
        <w:rPr>
          <w:rFonts w:ascii="Tahoma" w:eastAsia="Tahoma" w:hAnsi="Tahoma" w:cs="Tahoma"/>
          <w:sz w:val="32"/>
          <w:szCs w:val="32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Course Description:</w:t>
      </w: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This course will focus on improving skills in reading, writing, literary awareness, grammar, and vocabulary. Students’ individual IEP reading and/or writing goals will be addressed.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This course meets graduation requirements for English.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Bring to class:</w:t>
      </w:r>
    </w:p>
    <w:p w:rsidR="00016C0B" w:rsidRDefault="00714A2F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Textbook, </w:t>
      </w:r>
      <w:r>
        <w:rPr>
          <w:rFonts w:ascii="Tahoma" w:eastAsia="Tahoma" w:hAnsi="Tahoma" w:cs="Tahoma"/>
          <w:i/>
          <w:sz w:val="28"/>
          <w:szCs w:val="28"/>
        </w:rPr>
        <w:t>Elements of Literature, Fourth Course</w:t>
      </w:r>
      <w:r>
        <w:rPr>
          <w:rFonts w:ascii="Tahoma" w:eastAsia="Tahoma" w:hAnsi="Tahoma" w:cs="Tahoma"/>
          <w:sz w:val="28"/>
          <w:szCs w:val="28"/>
        </w:rPr>
        <w:t>, Holt</w:t>
      </w:r>
    </w:p>
    <w:p w:rsidR="00016C0B" w:rsidRDefault="00714A2F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AR book – with advance notice from teacher</w:t>
      </w:r>
    </w:p>
    <w:p w:rsidR="00016C0B" w:rsidRDefault="00714A2F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Pencils/Pens</w:t>
      </w:r>
    </w:p>
    <w:p w:rsidR="00016C0B" w:rsidRDefault="00714A2F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Notebook or binder</w:t>
      </w:r>
    </w:p>
    <w:p w:rsidR="00016C0B" w:rsidRDefault="00714A2F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 positive attitude!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Course Goals</w:t>
      </w: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Over the course of the year in RR English, we will -</w:t>
      </w:r>
    </w:p>
    <w:p w:rsidR="00016C0B" w:rsidRDefault="00714A2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Read and analyze pieces of literature of diverse genre</w:t>
      </w:r>
    </w:p>
    <w:p w:rsidR="00016C0B" w:rsidRDefault="00714A2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Communicate ideas using writing</w:t>
      </w:r>
    </w:p>
    <w:p w:rsidR="00016C0B" w:rsidRDefault="00714A2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Build reading muscles by reading together and alone</w:t>
      </w:r>
    </w:p>
    <w:p w:rsidR="00016C0B" w:rsidRDefault="00714A2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Improve reading comprehension skills</w:t>
      </w:r>
    </w:p>
    <w:p w:rsidR="00016C0B" w:rsidRDefault="00714A2F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Improve writing skills, including mechanics and grammar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Classroom Expectations/Rules</w:t>
      </w: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Be seated and ready to begin when the bell rings. Repeated requests to leave class to get materials AFTER the bell will be frowned upon.</w:t>
      </w: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Don’t bring food or drink in here other than W</w:t>
      </w:r>
      <w:r w:rsidR="00227A53">
        <w:rPr>
          <w:rFonts w:ascii="Tahoma" w:eastAsia="Tahoma" w:hAnsi="Tahoma" w:cs="Tahoma"/>
          <w:sz w:val="28"/>
          <w:szCs w:val="28"/>
        </w:rPr>
        <w:t xml:space="preserve">ATER. </w:t>
      </w: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CELL PHONES are not needed or allowed, </w:t>
      </w:r>
      <w:r>
        <w:rPr>
          <w:rFonts w:ascii="Tahoma" w:eastAsia="Tahoma" w:hAnsi="Tahoma" w:cs="Tahoma"/>
          <w:i/>
          <w:sz w:val="28"/>
          <w:szCs w:val="28"/>
        </w:rPr>
        <w:t>unless</w:t>
      </w:r>
      <w:r>
        <w:rPr>
          <w:rFonts w:ascii="Tahoma" w:eastAsia="Tahoma" w:hAnsi="Tahoma" w:cs="Tahoma"/>
          <w:sz w:val="28"/>
          <w:szCs w:val="28"/>
        </w:rPr>
        <w:t xml:space="preserve"> the teacher tells you otherwise.</w:t>
      </w:r>
    </w:p>
    <w:p w:rsidR="00016C0B" w:rsidRDefault="00016C0B">
      <w:pPr>
        <w:ind w:left="720"/>
        <w:rPr>
          <w:rFonts w:ascii="Tahoma" w:eastAsia="Tahoma" w:hAnsi="Tahoma" w:cs="Tahoma"/>
          <w:sz w:val="28"/>
          <w:szCs w:val="28"/>
        </w:rPr>
      </w:pPr>
    </w:p>
    <w:p w:rsidR="00016C0B" w:rsidRDefault="00016C0B">
      <w:pPr>
        <w:ind w:left="720"/>
        <w:rPr>
          <w:rFonts w:ascii="Tahoma" w:eastAsia="Tahoma" w:hAnsi="Tahoma" w:cs="Tahoma"/>
          <w:sz w:val="28"/>
          <w:szCs w:val="28"/>
        </w:rPr>
      </w:pPr>
    </w:p>
    <w:p w:rsidR="00227A53" w:rsidRDefault="00227A53">
      <w:pPr>
        <w:ind w:left="720"/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lastRenderedPageBreak/>
        <w:t>(Classroom Expectations, continued)</w:t>
      </w:r>
    </w:p>
    <w:p w:rsidR="00016C0B" w:rsidRDefault="00016C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8"/>
          <w:szCs w:val="28"/>
        </w:rPr>
      </w:pP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Behavior Rules:</w:t>
      </w:r>
    </w:p>
    <w:p w:rsidR="00016C0B" w:rsidRDefault="00714A2F">
      <w:pPr>
        <w:numPr>
          <w:ilvl w:val="1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Students are expected to </w:t>
      </w:r>
      <w:r>
        <w:rPr>
          <w:rFonts w:ascii="Tahoma" w:eastAsia="Tahoma" w:hAnsi="Tahoma" w:cs="Tahoma"/>
          <w:i/>
          <w:sz w:val="28"/>
          <w:szCs w:val="28"/>
        </w:rPr>
        <w:t>respect others</w:t>
      </w:r>
      <w:r>
        <w:rPr>
          <w:rFonts w:ascii="Tahoma" w:eastAsia="Tahoma" w:hAnsi="Tahoma" w:cs="Tahoma"/>
          <w:sz w:val="28"/>
          <w:szCs w:val="28"/>
        </w:rPr>
        <w:t xml:space="preserve"> and their property.  They will be </w:t>
      </w:r>
      <w:r>
        <w:rPr>
          <w:rFonts w:ascii="Tahoma" w:eastAsia="Tahoma" w:hAnsi="Tahoma" w:cs="Tahoma"/>
          <w:i/>
          <w:sz w:val="28"/>
          <w:szCs w:val="28"/>
        </w:rPr>
        <w:t>courteous and cooperative</w:t>
      </w:r>
      <w:r>
        <w:rPr>
          <w:rFonts w:ascii="Tahoma" w:eastAsia="Tahoma" w:hAnsi="Tahoma" w:cs="Tahoma"/>
          <w:sz w:val="28"/>
          <w:szCs w:val="28"/>
        </w:rPr>
        <w:t xml:space="preserve"> to all, allowing others the right to learn.</w:t>
      </w:r>
    </w:p>
    <w:p w:rsidR="00016C0B" w:rsidRDefault="00714A2F">
      <w:pPr>
        <w:numPr>
          <w:ilvl w:val="1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Students are expected to </w:t>
      </w:r>
      <w:r>
        <w:rPr>
          <w:rFonts w:ascii="Tahoma" w:eastAsia="Tahoma" w:hAnsi="Tahoma" w:cs="Tahoma"/>
          <w:i/>
          <w:sz w:val="28"/>
          <w:szCs w:val="28"/>
        </w:rPr>
        <w:t>be prepared</w:t>
      </w:r>
      <w:r>
        <w:rPr>
          <w:rFonts w:ascii="Tahoma" w:eastAsia="Tahoma" w:hAnsi="Tahoma" w:cs="Tahoma"/>
          <w:sz w:val="28"/>
          <w:szCs w:val="28"/>
        </w:rPr>
        <w:t xml:space="preserve">, self-motivated, and willing to </w:t>
      </w:r>
      <w:r>
        <w:rPr>
          <w:rFonts w:ascii="Tahoma" w:eastAsia="Tahoma" w:hAnsi="Tahoma" w:cs="Tahoma"/>
          <w:i/>
          <w:sz w:val="28"/>
          <w:szCs w:val="28"/>
        </w:rPr>
        <w:t>work and study</w:t>
      </w:r>
      <w:r>
        <w:rPr>
          <w:rFonts w:ascii="Tahoma" w:eastAsia="Tahoma" w:hAnsi="Tahoma" w:cs="Tahoma"/>
          <w:sz w:val="28"/>
          <w:szCs w:val="28"/>
        </w:rPr>
        <w:t xml:space="preserve"> to their ability.</w:t>
      </w:r>
    </w:p>
    <w:p w:rsidR="00016C0B" w:rsidRDefault="00714A2F">
      <w:pPr>
        <w:numPr>
          <w:ilvl w:val="1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Students are expected to know and follow all room and school rules, and are responsible for their own behavior.</w:t>
      </w:r>
    </w:p>
    <w:p w:rsidR="00016C0B" w:rsidRDefault="00016C0B">
      <w:pPr>
        <w:ind w:left="1440"/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If you are having trouble understanding a topic or with an assignment – ASK FOR HELP.  </w:t>
      </w: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If you are absent from class, it is YOUR RESPONSIBILITY to find out from me what assignments you missed.  </w:t>
      </w:r>
    </w:p>
    <w:p w:rsidR="00016C0B" w:rsidRDefault="00714A2F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Be sure your work has name and date at the top and is readable.  Be neat and take your time -- quality matters!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Grading Procedures</w:t>
      </w:r>
    </w:p>
    <w:p w:rsidR="00016C0B" w:rsidRDefault="00714A2F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Late papers will be marked down. Your assignment will drop 10% for every school day it is late. Exception: If you are absent, you will have as many days as you were gone to get the missed work turned in.</w:t>
      </w:r>
    </w:p>
    <w:p w:rsidR="00016C0B" w:rsidRDefault="00714A2F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Your quarter grade will be calculated using the following formula:</w:t>
      </w:r>
    </w:p>
    <w:p w:rsidR="00016C0B" w:rsidRDefault="00714A2F">
      <w:pPr>
        <w:numPr>
          <w:ilvl w:val="1"/>
          <w:numId w:val="1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Tests and quizzes (including AR book tests)   60%</w:t>
      </w:r>
    </w:p>
    <w:p w:rsidR="00016C0B" w:rsidRDefault="00714A2F">
      <w:pPr>
        <w:numPr>
          <w:ilvl w:val="1"/>
          <w:numId w:val="1"/>
        </w:numPr>
        <w:rPr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Daily assignments and homework                 40%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Note:  Students are required to read and test over one AR book per quarter.  Due dates for tests will be announced and posted.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Academic Honesty is expected.  Cheating or plagiarism on assignments or tests will result in a zero on the given assignment or assessment, and further disciplinary action will be a possibility.</w:t>
      </w:r>
    </w:p>
    <w:p w:rsidR="00016C0B" w:rsidRDefault="00016C0B">
      <w:pPr>
        <w:rPr>
          <w:rFonts w:ascii="Tahoma" w:eastAsia="Tahoma" w:hAnsi="Tahoma" w:cs="Tahoma"/>
          <w:sz w:val="28"/>
          <w:szCs w:val="28"/>
        </w:rPr>
      </w:pPr>
    </w:p>
    <w:p w:rsidR="00016C0B" w:rsidRDefault="00714A2F">
      <w:pPr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Also, the final exam at the end of each semester counts as 20% of the overall term grade.</w:t>
      </w:r>
      <w:bookmarkStart w:id="0" w:name="_GoBack"/>
      <w:bookmarkEnd w:id="0"/>
    </w:p>
    <w:sectPr w:rsidR="00016C0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6CF7"/>
    <w:multiLevelType w:val="multilevel"/>
    <w:tmpl w:val="3604A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C468E2"/>
    <w:multiLevelType w:val="multilevel"/>
    <w:tmpl w:val="C834F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864C67"/>
    <w:multiLevelType w:val="multilevel"/>
    <w:tmpl w:val="B7B2C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09A4D78"/>
    <w:multiLevelType w:val="multilevel"/>
    <w:tmpl w:val="7E9EFF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B"/>
    <w:rsid w:val="00016C0B"/>
    <w:rsid w:val="00227A53"/>
    <w:rsid w:val="00714A2F"/>
    <w:rsid w:val="00D72E6D"/>
    <w:rsid w:val="00E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C6F4"/>
  <w15:docId w15:val="{887FDB2A-A147-489E-AE34-5BC71BD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Smith</dc:creator>
  <cp:lastModifiedBy>Nancy Smith</cp:lastModifiedBy>
  <cp:revision>4</cp:revision>
  <cp:lastPrinted>2019-08-16T20:05:00Z</cp:lastPrinted>
  <dcterms:created xsi:type="dcterms:W3CDTF">2018-08-14T17:54:00Z</dcterms:created>
  <dcterms:modified xsi:type="dcterms:W3CDTF">2019-08-16T20:05:00Z</dcterms:modified>
</cp:coreProperties>
</file>